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B5D" w:rsidRPr="00EA6A2D" w:rsidRDefault="00405B5D" w:rsidP="00EA6A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EA6A2D">
        <w:rPr>
          <w:b/>
        </w:rPr>
        <w:t>О</w:t>
      </w:r>
      <w:r w:rsidRPr="00EA6A2D">
        <w:rPr>
          <w:b/>
        </w:rPr>
        <w:t xml:space="preserve"> специальных условиях для получения образования инвалидами и лицами с ограниченными возможностями здоровья</w:t>
      </w:r>
      <w:r w:rsidRPr="00EA6A2D">
        <w:rPr>
          <w:b/>
        </w:rPr>
        <w:t>.</w:t>
      </w:r>
    </w:p>
    <w:p w:rsidR="00405B5D" w:rsidRPr="00EA6A2D" w:rsidRDefault="00405B5D" w:rsidP="00EA6A2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6A2D">
        <w:rPr>
          <w:color w:val="000000"/>
        </w:rPr>
        <w:t xml:space="preserve">Содержание образования и условия организации обучения и </w:t>
      </w:r>
      <w:proofErr w:type="gramStart"/>
      <w:r w:rsidRPr="00EA6A2D">
        <w:rPr>
          <w:color w:val="000000"/>
        </w:rPr>
        <w:t>воспитания</w:t>
      </w:r>
      <w:proofErr w:type="gramEnd"/>
      <w:r w:rsidRPr="00EA6A2D">
        <w:rPr>
          <w:color w:val="000000"/>
        </w:rPr>
        <w:t xml:space="preserve"> обучающихся с ограниченными возможностями здоровья определяются адаптирова</w:t>
      </w:r>
      <w:r w:rsidRPr="00EA6A2D">
        <w:rPr>
          <w:color w:val="000000"/>
        </w:rPr>
        <w:t>нной образовательной программой,</w:t>
      </w:r>
      <w:r w:rsidRPr="00EA6A2D">
        <w:rPr>
          <w:color w:val="000000"/>
        </w:rPr>
        <w:t xml:space="preserve"> а для инвалидов также в соответствии с индивидуальной программой реабилитации инвалида.</w:t>
      </w:r>
    </w:p>
    <w:p w:rsidR="00405B5D" w:rsidRPr="00EA6A2D" w:rsidRDefault="00405B5D" w:rsidP="00EA6A2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6A2D">
        <w:rPr>
          <w:color w:val="000000"/>
        </w:rPr>
        <w:t xml:space="preserve">Под специальными </w:t>
      </w:r>
      <w:proofErr w:type="gramStart"/>
      <w:r w:rsidRPr="00EA6A2D">
        <w:rPr>
          <w:color w:val="000000"/>
        </w:rPr>
        <w:t>условиями</w:t>
      </w:r>
      <w:proofErr w:type="gramEnd"/>
      <w:r w:rsidRPr="00EA6A2D">
        <w:rPr>
          <w:color w:val="000000"/>
        </w:rPr>
        <w:t xml:space="preserve">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</w:t>
      </w:r>
      <w:proofErr w:type="gramStart"/>
      <w:r w:rsidRPr="00EA6A2D">
        <w:rPr>
          <w:color w:val="000000"/>
        </w:rPr>
        <w:t>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proofErr w:type="gramEnd"/>
    </w:p>
    <w:p w:rsidR="00405B5D" w:rsidRPr="00EA6A2D" w:rsidRDefault="00405B5D" w:rsidP="00EA6A2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6A2D">
        <w:rPr>
          <w:color w:val="000000"/>
        </w:rPr>
        <w:t>*Федеральный закон от 29.12.2012 N 273-ФЗ (ред. от 30.12.2021) "Об образовании в Российской Федерации". Статья 79.</w:t>
      </w:r>
    </w:p>
    <w:p w:rsidR="00405B5D" w:rsidRPr="00405B5D" w:rsidRDefault="00405B5D" w:rsidP="00EA6A2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405B5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Сведения о наличии оборудованных учебных кабинетов, в том числе для инвалидов и лиц с ограниченными возможностями здоровья</w:t>
      </w:r>
    </w:p>
    <w:p w:rsidR="00405B5D" w:rsidRPr="00405B5D" w:rsidRDefault="00405B5D" w:rsidP="00EA6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A6A2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Специальные условия для обучения инвалидов и лиц с ограниченными возможностями здоровья</w:t>
      </w:r>
    </w:p>
    <w:p w:rsidR="00405B5D" w:rsidRPr="00405B5D" w:rsidRDefault="00405B5D" w:rsidP="00EA6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Инвалиды и лица с ОВЗ небольшой и средней степени тяжести участвуют в образовательном процессе на общих основаниях.</w:t>
      </w:r>
    </w:p>
    <w:p w:rsidR="00405B5D" w:rsidRPr="00405B5D" w:rsidRDefault="00405B5D" w:rsidP="00EA6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A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Специально оборудованные учебные кабинеты</w:t>
      </w:r>
      <w:r w:rsidRPr="00405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отсутствуют.</w:t>
      </w:r>
    </w:p>
    <w:p w:rsidR="00405B5D" w:rsidRPr="00405B5D" w:rsidRDefault="00405B5D" w:rsidP="00EA6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A6A2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Библиотеки, приспособленные для использования инвалидами и лицами с ограниченными возможностями здоровья</w:t>
      </w:r>
    </w:p>
    <w:p w:rsidR="00405B5D" w:rsidRPr="00405B5D" w:rsidRDefault="00405B5D" w:rsidP="00EA6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Библиотека не укомплектована специальными адаптивно-техническими средствами для инвалидов ("говорящими книгами" на </w:t>
      </w:r>
      <w:proofErr w:type="spellStart"/>
      <w:r w:rsidRPr="00405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</w:t>
      </w:r>
      <w:proofErr w:type="spellEnd"/>
      <w:r w:rsidRPr="00405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-картах и специальными аппаратами для их воспроизведения и т.д.)</w:t>
      </w:r>
    </w:p>
    <w:p w:rsidR="00405B5D" w:rsidRPr="00405B5D" w:rsidRDefault="00405B5D" w:rsidP="00EA6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A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Объекты спорта, приспособленные для использования инвалидами и лицами с ограниченными возможностями здоровья</w:t>
      </w:r>
      <w:r w:rsidRPr="00405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отсутствуют.</w:t>
      </w:r>
    </w:p>
    <w:p w:rsidR="00405B5D" w:rsidRPr="00405B5D" w:rsidRDefault="00405B5D" w:rsidP="00EA6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A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Средства обучения и воспитания, приспособленные для использования инвалидами и лицами с ограниченными возможностями здоровья</w:t>
      </w:r>
    </w:p>
    <w:p w:rsidR="00405B5D" w:rsidRPr="00405B5D" w:rsidRDefault="00405B5D" w:rsidP="00EA6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Инвалиды и лица с ОВЗ небольшой и средней степени тяжести участвуют в образовательном процессе на общих основаниях.</w:t>
      </w:r>
    </w:p>
    <w:p w:rsidR="00405B5D" w:rsidRPr="00405B5D" w:rsidRDefault="00405B5D" w:rsidP="00EA6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A6A2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Обеспечение беспрепятственного доступа в здания образовательной организации</w:t>
      </w:r>
    </w:p>
    <w:p w:rsidR="00405B5D" w:rsidRPr="00405B5D" w:rsidRDefault="00405B5D" w:rsidP="00EA6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Центральный вход оборудован пандусом.</w:t>
      </w:r>
    </w:p>
    <w:p w:rsidR="00405B5D" w:rsidRPr="00405B5D" w:rsidRDefault="00405B5D" w:rsidP="00EA6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Конструктивные особенности здания школы не предусматривают наличие подъемников.</w:t>
      </w:r>
    </w:p>
    <w:p w:rsidR="00405B5D" w:rsidRPr="00405B5D" w:rsidRDefault="00405B5D" w:rsidP="00EA6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Тактильные плитки, напольные метки, устройства для закрепления инвалидных колясок, поручни внутри помещений в школе отсутствуют.</w:t>
      </w:r>
    </w:p>
    <w:p w:rsidR="00405B5D" w:rsidRPr="00405B5D" w:rsidRDefault="00405B5D" w:rsidP="00EA6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Отсутствует специально оборудованный санузел (поручни, специализированное сантехническое оборудование).</w:t>
      </w:r>
    </w:p>
    <w:p w:rsidR="00405B5D" w:rsidRPr="00405B5D" w:rsidRDefault="00405B5D" w:rsidP="00EA6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для обеспечения доступа в здание школы инвалиду или лицу с ОВЗ будет предоставлено сопровождающее лицо.</w:t>
      </w:r>
    </w:p>
    <w:p w:rsidR="00405B5D" w:rsidRPr="00405B5D" w:rsidRDefault="00405B5D" w:rsidP="00EA6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A6A2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Специальные условия питания</w:t>
      </w:r>
    </w:p>
    <w:p w:rsidR="00405B5D" w:rsidRPr="00405B5D" w:rsidRDefault="00405B5D" w:rsidP="00EA6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 школы предусматривается организация горячего питания по цикличному меню. Создание отдельного меню для инвалидов и лиц с ОВЗ не практикуется.</w:t>
      </w:r>
    </w:p>
    <w:p w:rsidR="00405B5D" w:rsidRPr="00405B5D" w:rsidRDefault="00405B5D" w:rsidP="00EA6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Пищеблок школы осуществляет производственну</w:t>
      </w:r>
      <w:r w:rsidR="00EA6A2D" w:rsidRPr="00EA6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деятельность в полном объёме</w:t>
      </w:r>
      <w:r w:rsidR="00EA6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05B5D" w:rsidRPr="00405B5D" w:rsidRDefault="00405B5D" w:rsidP="00EA6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Льготное питание для учащихся из малоимущих семей, в том числе инвалидов и лиц с ОВЗ.</w:t>
      </w:r>
    </w:p>
    <w:p w:rsidR="00405B5D" w:rsidRPr="00405B5D" w:rsidRDefault="00405B5D" w:rsidP="00EA6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руководители сопровождают учащихся в школьную столовую, которая расположена на 1 этаже.</w:t>
      </w:r>
    </w:p>
    <w:p w:rsidR="00405B5D" w:rsidRPr="00405B5D" w:rsidRDefault="00405B5D" w:rsidP="00EA6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Ширина дверного прохода обеспечивает движение кресла-коляски совместно с учащимися.</w:t>
      </w:r>
    </w:p>
    <w:p w:rsidR="00405B5D" w:rsidRPr="00405B5D" w:rsidRDefault="00405B5D" w:rsidP="00EA6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обеденным залом столовой оборудована зона, где расположены умывальники с подачей воды.</w:t>
      </w:r>
    </w:p>
    <w:p w:rsidR="00405B5D" w:rsidRPr="00405B5D" w:rsidRDefault="00405B5D" w:rsidP="00EA6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тем, что столовая находится на первом этаже здания школы, доступ лиц с тяжелыми нарушениями опорно-двигательного аппарата в столовую возможен.</w:t>
      </w:r>
    </w:p>
    <w:p w:rsidR="00405B5D" w:rsidRPr="00405B5D" w:rsidRDefault="00405B5D" w:rsidP="00EA6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A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Специальные условия охраны здоровья</w:t>
      </w:r>
    </w:p>
    <w:p w:rsidR="00405B5D" w:rsidRPr="00405B5D" w:rsidRDefault="00405B5D" w:rsidP="00EA6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Здание школы оснащено противопожарной сигнализацией, информационным табло (указатель выхода), необходимыми табличками, указателями, и звуковой информацией для сигнализации об опасности.</w:t>
      </w:r>
    </w:p>
    <w:p w:rsidR="00405B5D" w:rsidRPr="00405B5D" w:rsidRDefault="00405B5D" w:rsidP="00EA6A2D">
      <w:pPr>
        <w:pStyle w:val="1"/>
        <w:shd w:val="clear" w:color="auto" w:fill="FFFFFF"/>
        <w:spacing w:before="0" w:line="240" w:lineRule="auto"/>
        <w:ind w:left="-15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  <w:r w:rsidRPr="00405B5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Для оказания доврачебной первичной медицинской помощи в школе ф</w:t>
      </w:r>
      <w:r w:rsidR="00EA6A2D" w:rsidRPr="00EA6A2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ункционирует ФАП. </w:t>
      </w:r>
      <w:r w:rsidRPr="00405B5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На основании заключённого договора с </w:t>
      </w:r>
      <w:r w:rsidR="00EA6A2D" w:rsidRPr="00EA6A2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</w:t>
      </w:r>
      <w:r w:rsidR="00EA6A2D" w:rsidRPr="00EA6A2D">
        <w:rPr>
          <w:rFonts w:ascii="Times New Roman" w:eastAsia="Times New Roman" w:hAnsi="Times New Roman" w:cs="Times New Roman"/>
          <w:b w:val="0"/>
          <w:color w:val="000000"/>
          <w:kern w:val="36"/>
          <w:sz w:val="24"/>
          <w:szCs w:val="24"/>
          <w:lang w:eastAsia="ru-RU"/>
        </w:rPr>
        <w:t>ГАУЗ "</w:t>
      </w:r>
      <w:proofErr w:type="spellStart"/>
      <w:r w:rsidR="00EA6A2D" w:rsidRPr="00EA6A2D">
        <w:rPr>
          <w:rFonts w:ascii="Times New Roman" w:eastAsia="Times New Roman" w:hAnsi="Times New Roman" w:cs="Times New Roman"/>
          <w:b w:val="0"/>
          <w:color w:val="000000"/>
          <w:kern w:val="36"/>
          <w:sz w:val="24"/>
          <w:szCs w:val="24"/>
          <w:lang w:eastAsia="ru-RU"/>
        </w:rPr>
        <w:t>Буинская</w:t>
      </w:r>
      <w:proofErr w:type="spellEnd"/>
      <w:r w:rsidR="00EA6A2D" w:rsidRPr="00EA6A2D">
        <w:rPr>
          <w:rFonts w:ascii="Times New Roman" w:eastAsia="Times New Roman" w:hAnsi="Times New Roman" w:cs="Times New Roman"/>
          <w:b w:val="0"/>
          <w:color w:val="000000"/>
          <w:kern w:val="36"/>
          <w:sz w:val="24"/>
          <w:szCs w:val="24"/>
          <w:lang w:eastAsia="ru-RU"/>
        </w:rPr>
        <w:t xml:space="preserve"> ЦРБ"</w:t>
      </w:r>
      <w:r w:rsidR="00EA6A2D">
        <w:rPr>
          <w:rFonts w:ascii="Times New Roman" w:eastAsia="Times New Roman" w:hAnsi="Times New Roman" w:cs="Times New Roman"/>
          <w:b w:val="0"/>
          <w:color w:val="000000"/>
          <w:kern w:val="36"/>
          <w:sz w:val="24"/>
          <w:szCs w:val="24"/>
          <w:lang w:eastAsia="ru-RU"/>
        </w:rPr>
        <w:t xml:space="preserve"> </w:t>
      </w:r>
      <w:r w:rsidR="00EA6A2D" w:rsidRPr="00EA6A2D">
        <w:rPr>
          <w:rFonts w:ascii="Times New Roman" w:eastAsia="Times New Roman" w:hAnsi="Times New Roman" w:cs="Times New Roman"/>
          <w:b w:val="0"/>
          <w:color w:val="000000"/>
          <w:spacing w:val="-1"/>
          <w:sz w:val="24"/>
          <w:szCs w:val="24"/>
          <w:lang w:eastAsia="ru-RU"/>
        </w:rPr>
        <w:t xml:space="preserve"> </w:t>
      </w:r>
      <w:r w:rsidR="00EA6A2D" w:rsidRPr="00EA6A2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</w:t>
      </w:r>
      <w:r w:rsidRPr="00405B5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медицинское сопровождение учащихся школы осуществляет </w:t>
      </w:r>
      <w:r w:rsidR="00EA6A2D" w:rsidRPr="00EA6A2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фельдшер ФАП</w:t>
      </w:r>
      <w:r w:rsidRPr="00405B5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.</w:t>
      </w:r>
    </w:p>
    <w:p w:rsidR="00405B5D" w:rsidRPr="00405B5D" w:rsidRDefault="00EA6A2D" w:rsidP="00EA6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03AB1" w:rsidRPr="00EA6A2D" w:rsidRDefault="00EA6A2D" w:rsidP="00EA6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03AB1" w:rsidRPr="00EA6A2D" w:rsidSect="00EA6A2D">
      <w:pgSz w:w="11906" w:h="16838"/>
      <w:pgMar w:top="397" w:right="851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B5D"/>
    <w:rsid w:val="00405B5D"/>
    <w:rsid w:val="005716A8"/>
    <w:rsid w:val="00EA6A2D"/>
    <w:rsid w:val="00F10D92"/>
    <w:rsid w:val="00F7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6A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5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A6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6A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5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A6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2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803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99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9247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0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47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2024-10-04T16:02:00Z</dcterms:created>
  <dcterms:modified xsi:type="dcterms:W3CDTF">2024-10-04T16:32:00Z</dcterms:modified>
</cp:coreProperties>
</file>